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01510" w:rsidRDefault="00E01510"/>
    <w:p w14:paraId="0A37501D" w14:textId="77777777" w:rsidR="001523C9" w:rsidRDefault="001523C9"/>
    <w:p w14:paraId="2B32C6D0" w14:textId="28BCA64B" w:rsidR="000D0BC1" w:rsidRPr="00E8301D" w:rsidRDefault="000D0BC1" w:rsidP="7CFA3536">
      <w:pPr>
        <w:rPr>
          <w:rFonts w:ascii="Times New Roman" w:hAnsi="Times New Roman" w:cs="Times New Roman"/>
          <w:sz w:val="8"/>
          <w:szCs w:val="8"/>
        </w:rPr>
      </w:pPr>
      <w:r w:rsidRPr="00F67CEB">
        <w:rPr>
          <w:rFonts w:ascii="Arial" w:hAnsi="Arial" w:cs="Arial"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94EEF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617806</wp:posOffset>
                </wp:positionV>
                <wp:extent cx="6764215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4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4A0EF772">
              <v:line id="Straight Connector 4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00]" strokeweight=".5pt" from="0,48.65pt" to="532.6pt,48.65pt" w14:anchorId="7B8DE5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="005D11BF">
        <w:rPr>
          <w:rFonts w:ascii="Arial" w:hAnsi="Arial" w:cs="Arial"/>
          <w:color w:val="808080" w:themeColor="background1" w:themeShade="80"/>
          <w:sz w:val="28"/>
          <w:szCs w:val="28"/>
        </w:rPr>
        <w:t>Regional Collaborative Network</w:t>
      </w:r>
      <w:r w:rsidR="007E40F9" w:rsidRPr="7CFA3536">
        <w:rPr>
          <w:rFonts w:ascii="Arial" w:hAnsi="Arial" w:cs="Arial"/>
          <w:color w:val="808080" w:themeColor="background1" w:themeShade="80"/>
          <w:sz w:val="28"/>
          <w:szCs w:val="28"/>
        </w:rPr>
        <w:t xml:space="preserve"> </w:t>
      </w:r>
      <w:r w:rsidR="001523C9" w:rsidRPr="00F67CEB">
        <w:rPr>
          <w:rFonts w:ascii="Arial" w:hAnsi="Arial" w:cs="Arial"/>
        </w:rPr>
        <w:br/>
      </w:r>
      <w:r w:rsidR="00E87BB9">
        <w:rPr>
          <w:rFonts w:ascii="Arial" w:hAnsi="Arial" w:cs="Arial"/>
          <w:b/>
          <w:bCs/>
          <w:sz w:val="48"/>
          <w:szCs w:val="48"/>
        </w:rPr>
        <w:t>Quarter 1 Report</w:t>
      </w:r>
      <w:r w:rsidR="001523C9" w:rsidRPr="7CFA3536">
        <w:rPr>
          <w:rFonts w:ascii="Arial" w:hAnsi="Arial" w:cs="Arial"/>
          <w:b/>
          <w:bCs/>
          <w:sz w:val="48"/>
          <w:szCs w:val="48"/>
        </w:rPr>
        <w:t xml:space="preserve"> FY 202</w:t>
      </w:r>
      <w:r w:rsidR="005D11BF">
        <w:rPr>
          <w:rFonts w:ascii="Arial" w:hAnsi="Arial" w:cs="Arial"/>
          <w:b/>
          <w:bCs/>
          <w:sz w:val="48"/>
          <w:szCs w:val="48"/>
        </w:rPr>
        <w:t>2</w:t>
      </w:r>
      <w:r w:rsidR="0571DF23" w:rsidRPr="7CFA3536">
        <w:rPr>
          <w:rFonts w:ascii="Arial" w:hAnsi="Arial" w:cs="Arial"/>
          <w:b/>
          <w:bCs/>
          <w:sz w:val="48"/>
          <w:szCs w:val="48"/>
        </w:rPr>
        <w:t>-2</w:t>
      </w:r>
      <w:r w:rsidR="005D11BF">
        <w:rPr>
          <w:rFonts w:ascii="Arial" w:hAnsi="Arial" w:cs="Arial"/>
          <w:b/>
          <w:bCs/>
          <w:sz w:val="48"/>
          <w:szCs w:val="48"/>
        </w:rPr>
        <w:t>4</w:t>
      </w:r>
      <w:r w:rsidRPr="00F67CEB">
        <w:rPr>
          <w:rFonts w:ascii="Arial" w:hAnsi="Arial" w:cs="Arial"/>
          <w:b/>
          <w:sz w:val="48"/>
        </w:rPr>
        <w:br/>
      </w:r>
      <w:r w:rsidRPr="000D0BC1">
        <w:rPr>
          <w:rFonts w:ascii="Arial" w:hAnsi="Arial" w:cs="Arial"/>
          <w:b/>
          <w:sz w:val="14"/>
        </w:rPr>
        <w:br/>
      </w:r>
      <w:r w:rsidRPr="7CFA3536">
        <w:rPr>
          <w:rFonts w:ascii="Arial" w:hAnsi="Arial" w:cs="Arial"/>
          <w:sz w:val="24"/>
          <w:szCs w:val="24"/>
        </w:rPr>
        <w:t xml:space="preserve">Per the Memorandum of Agreement, it is required that </w:t>
      </w:r>
      <w:r w:rsidR="005D11BF">
        <w:rPr>
          <w:rFonts w:ascii="Arial" w:hAnsi="Arial" w:cs="Arial"/>
          <w:sz w:val="24"/>
          <w:szCs w:val="24"/>
        </w:rPr>
        <w:t>Regional Collaboratives</w:t>
      </w:r>
      <w:r w:rsidRPr="7CFA3536">
        <w:rPr>
          <w:rFonts w:ascii="Arial" w:hAnsi="Arial" w:cs="Arial"/>
          <w:sz w:val="24"/>
          <w:szCs w:val="24"/>
        </w:rPr>
        <w:t xml:space="preserve"> submit Quarterly Reports. Quarterly Reports are due 45 days after the close of the quarter. To comply with this requirement, please complete the following form.</w:t>
      </w:r>
      <w:r w:rsidR="00187EDE" w:rsidRPr="00F67CEB">
        <w:rPr>
          <w:rFonts w:ascii="Arial" w:hAnsi="Arial" w:cs="Arial"/>
          <w:sz w:val="24"/>
        </w:rPr>
        <w:br/>
      </w:r>
    </w:p>
    <w:tbl>
      <w:tblPr>
        <w:tblStyle w:val="TableGrid"/>
        <w:tblW w:w="0" w:type="auto"/>
        <w:tblInd w:w="35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6570"/>
      </w:tblGrid>
      <w:tr w:rsidR="000D0BC1" w:rsidRPr="00F67CEB" w14:paraId="2C74776E" w14:textId="77777777" w:rsidTr="00F67CEB">
        <w:tc>
          <w:tcPr>
            <w:tcW w:w="3330" w:type="dxa"/>
            <w:shd w:val="clear" w:color="auto" w:fill="1F4E79" w:themeFill="accent1" w:themeFillShade="80"/>
          </w:tcPr>
          <w:p w14:paraId="189D5D7D" w14:textId="6E87FDA4" w:rsidR="000D0BC1" w:rsidRPr="00F67CEB" w:rsidRDefault="005D11BF" w:rsidP="001523C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Collaborative</w:t>
            </w:r>
            <w:r w:rsidR="000D0BC1" w:rsidRPr="00F67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Name: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id w:val="286092187"/>
            <w:placeholder>
              <w:docPart w:val="DefaultPlaceholder_-1854013440"/>
            </w:placeholder>
            <w:showingPlcHdr/>
          </w:sdtPr>
          <w:sdtContent>
            <w:tc>
              <w:tcPr>
                <w:tcW w:w="6570" w:type="dxa"/>
              </w:tcPr>
              <w:p w14:paraId="4C3E277F" w14:textId="77777777" w:rsidR="000D0BC1" w:rsidRPr="00F67CEB" w:rsidRDefault="000D0BC1" w:rsidP="001523C9">
                <w:pPr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</w:pPr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D0BC1" w:rsidRPr="00F67CEB" w14:paraId="4BEF0DF5" w14:textId="77777777" w:rsidTr="00F67CEB">
        <w:tc>
          <w:tcPr>
            <w:tcW w:w="3330" w:type="dxa"/>
            <w:shd w:val="clear" w:color="auto" w:fill="1F4E79" w:themeFill="accent1" w:themeFillShade="80"/>
          </w:tcPr>
          <w:p w14:paraId="3101716D" w14:textId="77777777" w:rsidR="000D0BC1" w:rsidRPr="00F67CEB" w:rsidRDefault="000D0BC1" w:rsidP="001523C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color w:val="FF0000"/>
              <w:sz w:val="24"/>
              <w:szCs w:val="24"/>
            </w:rPr>
            <w:id w:val="175061532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0" w:type="dxa"/>
              </w:tcPr>
              <w:p w14:paraId="6358D8DA" w14:textId="77777777" w:rsidR="000D0BC1" w:rsidRPr="00F67CEB" w:rsidRDefault="000D0BC1" w:rsidP="001523C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0D0BC1" w:rsidRPr="00F67CEB" w14:paraId="46C648A7" w14:textId="77777777" w:rsidTr="00F67CEB">
        <w:tc>
          <w:tcPr>
            <w:tcW w:w="3330" w:type="dxa"/>
            <w:shd w:val="clear" w:color="auto" w:fill="1F4E79" w:themeFill="accent1" w:themeFillShade="80"/>
          </w:tcPr>
          <w:p w14:paraId="5796A7D0" w14:textId="77777777" w:rsidR="000D0BC1" w:rsidRPr="00F67CEB" w:rsidRDefault="000D0BC1" w:rsidP="001523C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 completing this information:</w:t>
            </w:r>
          </w:p>
        </w:tc>
        <w:sdt>
          <w:sdtPr>
            <w:rPr>
              <w:rFonts w:ascii="Arial" w:hAnsi="Arial" w:cs="Arial"/>
              <w:color w:val="FF0000"/>
              <w:sz w:val="24"/>
              <w:szCs w:val="24"/>
            </w:rPr>
            <w:id w:val="1849904400"/>
            <w:placeholder>
              <w:docPart w:val="DefaultPlaceholder_-1854013440"/>
            </w:placeholder>
            <w:showingPlcHdr/>
          </w:sdtPr>
          <w:sdtContent>
            <w:tc>
              <w:tcPr>
                <w:tcW w:w="6570" w:type="dxa"/>
              </w:tcPr>
              <w:p w14:paraId="4F14D7C8" w14:textId="77777777" w:rsidR="000D0BC1" w:rsidRPr="00F67CEB" w:rsidRDefault="000B5F1D" w:rsidP="001523C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B5F1D" w:rsidRPr="00F67CEB" w14:paraId="768824AE" w14:textId="77777777" w:rsidTr="00F67CEB">
        <w:tc>
          <w:tcPr>
            <w:tcW w:w="3330" w:type="dxa"/>
            <w:shd w:val="clear" w:color="auto" w:fill="1F4E79" w:themeFill="accent1" w:themeFillShade="80"/>
          </w:tcPr>
          <w:p w14:paraId="3728E60B" w14:textId="77777777" w:rsidR="000B5F1D" w:rsidRPr="00F67CEB" w:rsidRDefault="000B5F1D" w:rsidP="000B5F1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Title:</w:t>
            </w:r>
          </w:p>
        </w:tc>
        <w:sdt>
          <w:sdtPr>
            <w:rPr>
              <w:rFonts w:ascii="Arial" w:hAnsi="Arial" w:cs="Arial"/>
              <w:color w:val="FF0000"/>
              <w:sz w:val="24"/>
              <w:szCs w:val="24"/>
            </w:rPr>
            <w:id w:val="-1069109412"/>
            <w:placeholder>
              <w:docPart w:val="04C8B5CDD84247319A7FBDA69162BE34"/>
            </w:placeholder>
            <w:showingPlcHdr/>
          </w:sdtPr>
          <w:sdtContent>
            <w:tc>
              <w:tcPr>
                <w:tcW w:w="6570" w:type="dxa"/>
              </w:tcPr>
              <w:p w14:paraId="5362E849" w14:textId="77777777" w:rsidR="000B5F1D" w:rsidRPr="00F67CEB" w:rsidRDefault="000B5F1D" w:rsidP="000B5F1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DAB6C7B" w14:textId="4E4A341A" w:rsidR="00E8301D" w:rsidRPr="00E8301D" w:rsidRDefault="00520B52" w:rsidP="005D11BF">
      <w:pPr>
        <w:rPr>
          <w:rFonts w:ascii="Times New Roman" w:hAnsi="Times New Roman" w:cs="Times New Roman"/>
          <w:sz w:val="12"/>
        </w:rPr>
      </w:pPr>
      <w:r w:rsidRPr="00520B52">
        <w:rPr>
          <w:rFonts w:ascii="Times New Roman" w:hAnsi="Times New Roman" w:cs="Times New Roman"/>
          <w:b/>
        </w:rPr>
        <w:br/>
      </w:r>
    </w:p>
    <w:p w14:paraId="02EB378F" w14:textId="77777777" w:rsidR="00C277C1" w:rsidRDefault="00C277C1" w:rsidP="00C277C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C277C1" w:rsidRPr="00F67CEB" w14:paraId="5BF3B7E2" w14:textId="77777777" w:rsidTr="006021FB">
        <w:tc>
          <w:tcPr>
            <w:tcW w:w="10430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7757C2" w14:textId="21EF8822" w:rsidR="00C277C1" w:rsidRPr="00F67CEB" w:rsidRDefault="00C277C1" w:rsidP="004712B6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" w:hAnsi="Arial" w:cs="Arial"/>
                <w:b/>
                <w:color w:val="FFFFFF" w:themeColor="background1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Please describe progress toward each </w:t>
            </w:r>
            <w:r w:rsidR="00935DE6">
              <w:rPr>
                <w:rFonts w:ascii="Arial" w:hAnsi="Arial" w:cs="Arial"/>
                <w:b/>
                <w:color w:val="FFFFFF" w:themeColor="background1"/>
                <w:sz w:val="24"/>
              </w:rPr>
              <w:t>strategy</w:t>
            </w:r>
            <w:r w:rsidRPr="00F67CEB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outlined in your grant. </w:t>
            </w:r>
          </w:p>
        </w:tc>
      </w:tr>
      <w:tr w:rsidR="00C277C1" w:rsidRPr="00F67CEB" w14:paraId="2946BB5D" w14:textId="77777777" w:rsidTr="00307328">
        <w:trPr>
          <w:trHeight w:val="652"/>
        </w:trPr>
        <w:tc>
          <w:tcPr>
            <w:tcW w:w="10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sdt>
            <w:sdtPr>
              <w:rPr>
                <w:rFonts w:ascii="Arial" w:hAnsi="Arial" w:cs="Arial"/>
                <w:color w:val="FF0000"/>
              </w:rPr>
              <w:id w:val="381912752"/>
              <w:placeholder>
                <w:docPart w:val="5616CE0622F2472D96D743E9990A6CC0"/>
              </w:placeholder>
            </w:sdtPr>
            <w:sdtContent>
              <w:p w14:paraId="305F2747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3011D6B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51D69BA1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6E69C4A" w14:textId="1CD27B73" w:rsidR="00C277C1" w:rsidRPr="00F67CEB" w:rsidRDefault="00000000" w:rsidP="004712B6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277C1" w:rsidRPr="00F67CEB" w14:paraId="34F6A13C" w14:textId="77777777" w:rsidTr="006021FB">
        <w:tc>
          <w:tcPr>
            <w:tcW w:w="10430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83E095" w14:textId="3C9BA6F5" w:rsidR="00C277C1" w:rsidRPr="00F67CEB" w:rsidRDefault="00C277C1" w:rsidP="004712B6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" w:hAnsi="Arial" w:cs="Arial"/>
                <w:b/>
                <w:color w:val="FFFFFF" w:themeColor="background1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Please </w:t>
            </w:r>
            <w:r w:rsidR="00935DE6">
              <w:rPr>
                <w:rFonts w:ascii="Arial" w:hAnsi="Arial" w:cs="Arial"/>
                <w:b/>
                <w:color w:val="FFFFFF" w:themeColor="background1"/>
                <w:sz w:val="24"/>
              </w:rPr>
              <w:t>describe your efforts to collaborate and coordinate with other</w:t>
            </w:r>
            <w:r w:rsidRPr="00F67CEB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935DE6">
              <w:rPr>
                <w:rFonts w:ascii="Arial" w:hAnsi="Arial" w:cs="Arial"/>
                <w:b/>
                <w:color w:val="FFFFFF" w:themeColor="background1"/>
                <w:sz w:val="24"/>
              </w:rPr>
              <w:t>early childhood partners in your community.</w:t>
            </w:r>
          </w:p>
        </w:tc>
      </w:tr>
      <w:tr w:rsidR="00C277C1" w:rsidRPr="00F67CEB" w14:paraId="5ED8C455" w14:textId="77777777" w:rsidTr="00307328">
        <w:trPr>
          <w:trHeight w:val="715"/>
        </w:trPr>
        <w:tc>
          <w:tcPr>
            <w:tcW w:w="10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sdt>
            <w:sdtPr>
              <w:rPr>
                <w:rFonts w:ascii="Arial" w:hAnsi="Arial" w:cs="Arial"/>
                <w:color w:val="FF0000"/>
              </w:rPr>
              <w:id w:val="2031209804"/>
              <w:placeholder>
                <w:docPart w:val="61DDCDAB3D9448A7A08A92DCD88A8230"/>
              </w:placeholder>
            </w:sdtPr>
            <w:sdtContent>
              <w:p w14:paraId="032AC6E6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6B7EC2E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293AB7E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6D91FE6C" w14:textId="18EC76BB" w:rsidR="00C277C1" w:rsidRPr="00F67CEB" w:rsidRDefault="00000000" w:rsidP="004712B6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277C1" w:rsidRPr="00F67CEB" w14:paraId="1F550B3A" w14:textId="77777777" w:rsidTr="006021FB">
        <w:tc>
          <w:tcPr>
            <w:tcW w:w="10430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D45C1F" w14:textId="77777777" w:rsidR="00C277C1" w:rsidRPr="00F67CEB" w:rsidRDefault="00C277C1" w:rsidP="004712B6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</w:rPr>
              <w:t>Please share new or existing barriers that your community is working through.</w:t>
            </w:r>
          </w:p>
        </w:tc>
      </w:tr>
      <w:tr w:rsidR="00C277C1" w:rsidRPr="00F67CEB" w14:paraId="72EE5986" w14:textId="77777777" w:rsidTr="00307328">
        <w:trPr>
          <w:trHeight w:val="652"/>
        </w:trPr>
        <w:tc>
          <w:tcPr>
            <w:tcW w:w="10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sdt>
            <w:sdtPr>
              <w:rPr>
                <w:rFonts w:ascii="Arial" w:hAnsi="Arial" w:cs="Arial"/>
                <w:color w:val="FF0000"/>
              </w:rPr>
              <w:id w:val="-359975405"/>
              <w:placeholder>
                <w:docPart w:val="07CDB8B855C4433B9A0EB8C5172699FE"/>
              </w:placeholder>
            </w:sdtPr>
            <w:sdtContent>
              <w:p w14:paraId="7C82A094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1CCFB0C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622AE19A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01E0A917" w14:textId="6FC7E1B5" w:rsidR="00C277C1" w:rsidRPr="00F67CEB" w:rsidRDefault="00000000" w:rsidP="004712B6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277C1" w:rsidRPr="00F67CEB" w14:paraId="7EAA14BA" w14:textId="77777777" w:rsidTr="006021FB">
        <w:tc>
          <w:tcPr>
            <w:tcW w:w="10430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2920E4" w14:textId="09B0E17C" w:rsidR="00C277C1" w:rsidRPr="00F67CEB" w:rsidRDefault="005D11BF" w:rsidP="004712B6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Share a lesson learned this quarter. </w:t>
            </w:r>
          </w:p>
        </w:tc>
      </w:tr>
      <w:tr w:rsidR="00C277C1" w:rsidRPr="00F67CEB" w14:paraId="4F06CB8D" w14:textId="77777777" w:rsidTr="006021FB">
        <w:tc>
          <w:tcPr>
            <w:tcW w:w="10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sdt>
            <w:sdtPr>
              <w:rPr>
                <w:rFonts w:ascii="Arial" w:hAnsi="Arial" w:cs="Arial"/>
                <w:color w:val="FF0000"/>
              </w:rPr>
              <w:id w:val="-1600943752"/>
              <w:placeholder>
                <w:docPart w:val="F0C32CC0932549ABA16256CDC5CF16EA"/>
              </w:placeholder>
            </w:sdtPr>
            <w:sdtContent>
              <w:p w14:paraId="19F4D68F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568334AC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A911297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03CDB35D" w14:textId="02888633" w:rsidR="00C277C1" w:rsidRPr="00F67CEB" w:rsidRDefault="00000000" w:rsidP="004712B6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5B6170E7" w14:textId="77777777" w:rsidR="005D11BF" w:rsidRDefault="00A22272" w:rsidP="00A22272">
      <w:pPr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C13A97">
        <w:rPr>
          <w:rFonts w:ascii="Times New Roman" w:hAnsi="Times New Roman" w:cs="Times New Roman"/>
          <w:b/>
          <w:sz w:val="24"/>
        </w:rPr>
        <w:br/>
      </w:r>
    </w:p>
    <w:p w14:paraId="1CBF212C" w14:textId="1BB3CA37" w:rsidR="00A22272" w:rsidRPr="00F67CEB" w:rsidRDefault="00A22272" w:rsidP="00A22272">
      <w:pPr>
        <w:rPr>
          <w:rFonts w:ascii="Arial" w:hAnsi="Arial" w:cs="Arial"/>
          <w:b/>
          <w:sz w:val="24"/>
        </w:rPr>
      </w:pPr>
      <w:r w:rsidRPr="00F67CEB">
        <w:rPr>
          <w:rFonts w:ascii="Arial" w:hAnsi="Arial" w:cs="Arial"/>
          <w:b/>
          <w:sz w:val="24"/>
        </w:rPr>
        <w:t>Signatures Required</w:t>
      </w:r>
    </w:p>
    <w:p w14:paraId="3843CE17" w14:textId="77777777" w:rsidR="00C13A97" w:rsidRPr="00F67CEB" w:rsidRDefault="00BB4309" w:rsidP="00BB4309">
      <w:pPr>
        <w:tabs>
          <w:tab w:val="left" w:pos="7290"/>
        </w:tabs>
        <w:rPr>
          <w:rFonts w:ascii="Arial" w:hAnsi="Arial" w:cs="Arial"/>
          <w:b/>
          <w:sz w:val="24"/>
        </w:rPr>
      </w:pPr>
      <w:r w:rsidRPr="00F67CEB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776D3" wp14:editId="515647A8">
                <wp:simplePos x="0" y="0"/>
                <wp:positionH relativeFrom="margin">
                  <wp:posOffset>3996653</wp:posOffset>
                </wp:positionH>
                <wp:positionV relativeFrom="paragraph">
                  <wp:posOffset>356870</wp:posOffset>
                </wp:positionV>
                <wp:extent cx="1546150" cy="0"/>
                <wp:effectExtent l="0" t="0" r="3556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2F28559">
              <v:line id="Straight Connector 6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314.7pt,28.1pt" to="436.45pt,28.1pt" w14:anchorId="7E483E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">
                <v:stroke joinstyle="miter"/>
                <w10:wrap anchorx="margin"/>
              </v:line>
            </w:pict>
          </mc:Fallback>
        </mc:AlternateContent>
      </w:r>
      <w:r w:rsidR="001421C9" w:rsidRPr="00F67CEB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7A6D3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3343835" cy="8965"/>
                <wp:effectExtent l="0" t="0" r="28575" b="2921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835" cy="8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F4945AB">
              <v:line id="Straight Connector 5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26.7pt" to="263.3pt,27.4pt" w14:anchorId="042C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">
                <v:stroke joinstyle="miter"/>
                <w10:wrap anchorx="margin"/>
              </v:line>
            </w:pict>
          </mc:Fallback>
        </mc:AlternateContent>
      </w:r>
      <w:r w:rsidR="00C13A97" w:rsidRPr="00F67CEB">
        <w:rPr>
          <w:rFonts w:ascii="Arial" w:hAnsi="Arial" w:cs="Arial"/>
          <w:b/>
          <w:sz w:val="24"/>
        </w:rPr>
        <w:br/>
      </w:r>
      <w:r w:rsidR="00C13A97" w:rsidRPr="00F67CEB">
        <w:rPr>
          <w:rFonts w:ascii="Arial" w:hAnsi="Arial" w:cs="Arial"/>
          <w:b/>
          <w:sz w:val="24"/>
        </w:rPr>
        <w:br/>
        <w:t>Chair</w:t>
      </w:r>
      <w:r w:rsidR="00C13A97" w:rsidRPr="00F67CEB">
        <w:rPr>
          <w:rFonts w:ascii="Arial" w:hAnsi="Arial" w:cs="Arial"/>
          <w:b/>
          <w:sz w:val="24"/>
        </w:rPr>
        <w:tab/>
        <w:t>Date</w:t>
      </w:r>
    </w:p>
    <w:p w14:paraId="0096C5F0" w14:textId="299D9625" w:rsidR="00C13A97" w:rsidRPr="00F67CEB" w:rsidRDefault="00C13A97" w:rsidP="005D11BF">
      <w:pPr>
        <w:tabs>
          <w:tab w:val="left" w:pos="7290"/>
        </w:tabs>
        <w:rPr>
          <w:rFonts w:ascii="Arial" w:hAnsi="Arial" w:cs="Arial"/>
          <w:b/>
          <w:sz w:val="24"/>
        </w:rPr>
      </w:pPr>
    </w:p>
    <w:p w14:paraId="2C96E463" w14:textId="08CF7FA3" w:rsidR="00C13A97" w:rsidRPr="00F67CEB" w:rsidRDefault="00C13A97" w:rsidP="00BB4309">
      <w:pPr>
        <w:tabs>
          <w:tab w:val="left" w:pos="7290"/>
        </w:tabs>
        <w:rPr>
          <w:rFonts w:ascii="Arial" w:hAnsi="Arial" w:cs="Arial"/>
          <w:b/>
          <w:sz w:val="24"/>
        </w:rPr>
      </w:pPr>
    </w:p>
    <w:p w14:paraId="6A05A809" w14:textId="77777777" w:rsidR="0032774A" w:rsidRPr="00F67CEB" w:rsidRDefault="0032774A" w:rsidP="00BB4309">
      <w:pPr>
        <w:tabs>
          <w:tab w:val="left" w:pos="7290"/>
        </w:tabs>
        <w:ind w:left="360"/>
        <w:rPr>
          <w:rFonts w:ascii="Arial" w:hAnsi="Arial" w:cs="Arial"/>
          <w:sz w:val="2"/>
        </w:rPr>
      </w:pPr>
    </w:p>
    <w:sectPr w:rsidR="0032774A" w:rsidRPr="00F67CEB" w:rsidSect="00C277C1">
      <w:headerReference w:type="default" r:id="rId11"/>
      <w:footerReference w:type="default" r:id="rId12"/>
      <w:footerReference w:type="first" r:id="rId13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4C80" w14:textId="77777777" w:rsidR="00EC4186" w:rsidRDefault="00EC4186" w:rsidP="00137B5E">
      <w:pPr>
        <w:spacing w:after="0" w:line="240" w:lineRule="auto"/>
      </w:pPr>
      <w:r>
        <w:separator/>
      </w:r>
    </w:p>
  </w:endnote>
  <w:endnote w:type="continuationSeparator" w:id="0">
    <w:p w14:paraId="3B792D02" w14:textId="77777777" w:rsidR="00EC4186" w:rsidRDefault="00EC4186" w:rsidP="0013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31A8" w14:textId="77777777" w:rsidR="00137B5E" w:rsidRDefault="00137B5E" w:rsidP="00137B5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497CC" wp14:editId="07777777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1429581" cy="408408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Kentucky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81" cy="40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06AB" w14:textId="77777777" w:rsidR="008E75BE" w:rsidRDefault="008E75BE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218BE0" wp14:editId="73FFFD5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429581" cy="408408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Kentucky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81" cy="40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5B98" w14:textId="77777777" w:rsidR="00EC4186" w:rsidRDefault="00EC4186" w:rsidP="00137B5E">
      <w:pPr>
        <w:spacing w:after="0" w:line="240" w:lineRule="auto"/>
      </w:pPr>
      <w:r>
        <w:separator/>
      </w:r>
    </w:p>
  </w:footnote>
  <w:footnote w:type="continuationSeparator" w:id="0">
    <w:p w14:paraId="5834289B" w14:textId="77777777" w:rsidR="00EC4186" w:rsidRDefault="00EC4186" w:rsidP="0013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46D1" w14:textId="77777777" w:rsidR="001523C9" w:rsidRDefault="001523C9">
    <w:pPr>
      <w:pStyle w:val="Header"/>
    </w:pPr>
    <w:r w:rsidRPr="009B2718">
      <w:rPr>
        <w:noProof/>
      </w:rPr>
      <w:drawing>
        <wp:anchor distT="0" distB="0" distL="114300" distR="114300" simplePos="0" relativeHeight="251660288" behindDoc="0" locked="0" layoutInCell="1" allowOverlap="1" wp14:anchorId="276245B3" wp14:editId="0018A6F1">
          <wp:simplePos x="0" y="0"/>
          <wp:positionH relativeFrom="margin">
            <wp:align>center</wp:align>
          </wp:positionH>
          <wp:positionV relativeFrom="paragraph">
            <wp:posOffset>-292979</wp:posOffset>
          </wp:positionV>
          <wp:extent cx="2188031" cy="785446"/>
          <wp:effectExtent l="0" t="0" r="3175" b="0"/>
          <wp:wrapNone/>
          <wp:docPr id="56" name="Picture 56" descr="C:\Users\ErinB.Mitchell\Pictures\letter he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nB.Mitchell\Pictures\letter he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031" cy="78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52A49"/>
    <w:multiLevelType w:val="hybridMultilevel"/>
    <w:tmpl w:val="34C61016"/>
    <w:lvl w:ilvl="0" w:tplc="688A1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74645"/>
    <w:multiLevelType w:val="hybridMultilevel"/>
    <w:tmpl w:val="965E0E08"/>
    <w:lvl w:ilvl="0" w:tplc="9C3E6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96905">
    <w:abstractNumId w:val="0"/>
  </w:num>
  <w:num w:numId="2" w16cid:durableId="104964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E"/>
    <w:rsid w:val="00041EE0"/>
    <w:rsid w:val="000B5F1D"/>
    <w:rsid w:val="000C22CF"/>
    <w:rsid w:val="000D0BC1"/>
    <w:rsid w:val="000F4DC4"/>
    <w:rsid w:val="00137B5E"/>
    <w:rsid w:val="001421C9"/>
    <w:rsid w:val="001523C9"/>
    <w:rsid w:val="00182934"/>
    <w:rsid w:val="00187EDE"/>
    <w:rsid w:val="00195480"/>
    <w:rsid w:val="00220A7B"/>
    <w:rsid w:val="002B189E"/>
    <w:rsid w:val="00307328"/>
    <w:rsid w:val="0032774A"/>
    <w:rsid w:val="00371570"/>
    <w:rsid w:val="00471158"/>
    <w:rsid w:val="004F5577"/>
    <w:rsid w:val="00520B52"/>
    <w:rsid w:val="005D11BF"/>
    <w:rsid w:val="005D5737"/>
    <w:rsid w:val="006021FB"/>
    <w:rsid w:val="00614C5B"/>
    <w:rsid w:val="006A6179"/>
    <w:rsid w:val="006F2D98"/>
    <w:rsid w:val="007068E4"/>
    <w:rsid w:val="007C67BA"/>
    <w:rsid w:val="007E40F9"/>
    <w:rsid w:val="00845176"/>
    <w:rsid w:val="008B6443"/>
    <w:rsid w:val="008B6C7E"/>
    <w:rsid w:val="008E75BE"/>
    <w:rsid w:val="00935DE6"/>
    <w:rsid w:val="009F22C7"/>
    <w:rsid w:val="00A22272"/>
    <w:rsid w:val="00A33444"/>
    <w:rsid w:val="00A773FE"/>
    <w:rsid w:val="00B3653C"/>
    <w:rsid w:val="00BB4309"/>
    <w:rsid w:val="00C13A97"/>
    <w:rsid w:val="00C277C1"/>
    <w:rsid w:val="00CB61B7"/>
    <w:rsid w:val="00DE5C90"/>
    <w:rsid w:val="00E01510"/>
    <w:rsid w:val="00E8301D"/>
    <w:rsid w:val="00E87BB9"/>
    <w:rsid w:val="00EC4186"/>
    <w:rsid w:val="00EF39CA"/>
    <w:rsid w:val="00F67CEB"/>
    <w:rsid w:val="0571DF23"/>
    <w:rsid w:val="7C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02BF1"/>
  <w15:chartTrackingRefBased/>
  <w15:docId w15:val="{2FA3577D-462F-469B-9B1F-869F5207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B5E"/>
  </w:style>
  <w:style w:type="paragraph" w:styleId="Footer">
    <w:name w:val="footer"/>
    <w:basedOn w:val="Normal"/>
    <w:link w:val="FooterChar"/>
    <w:uiPriority w:val="99"/>
    <w:unhideWhenUsed/>
    <w:rsid w:val="0013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B5E"/>
  </w:style>
  <w:style w:type="table" w:styleId="TableGrid">
    <w:name w:val="Table Grid"/>
    <w:basedOn w:val="TableNormal"/>
    <w:uiPriority w:val="39"/>
    <w:rsid w:val="000D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BC1"/>
    <w:rPr>
      <w:color w:val="808080"/>
    </w:rPr>
  </w:style>
  <w:style w:type="paragraph" w:styleId="ListParagraph">
    <w:name w:val="List Paragraph"/>
    <w:basedOn w:val="Normal"/>
    <w:uiPriority w:val="34"/>
    <w:qFormat/>
    <w:rsid w:val="00520B52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E830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00A8-2810-4879-AA29-772D28CF5D70}"/>
      </w:docPartPr>
      <w:docPartBody>
        <w:p w:rsidR="000D0CE2" w:rsidRDefault="002B189E"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A304-8AFB-4107-9AF3-B99D4AF3E2F2}"/>
      </w:docPartPr>
      <w:docPartBody>
        <w:p w:rsidR="000D0CE2" w:rsidRDefault="002B189E">
          <w:r w:rsidRPr="007726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C8B5CDD84247319A7FBDA69162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A710-165E-4D1D-A3F8-888FF9085173}"/>
      </w:docPartPr>
      <w:docPartBody>
        <w:p w:rsidR="000D0CE2" w:rsidRDefault="002B189E" w:rsidP="002B189E">
          <w:pPr>
            <w:pStyle w:val="04C8B5CDD84247319A7FBDA69162BE34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6CE0622F2472D96D743E9990A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FC91-717C-4A81-A9AA-AF72E48D7F7B}"/>
      </w:docPartPr>
      <w:docPartBody>
        <w:p w:rsidR="000D0CE2" w:rsidRDefault="002B189E" w:rsidP="002B189E">
          <w:pPr>
            <w:pStyle w:val="5616CE0622F2472D96D743E9990A6CC0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DCDAB3D9448A7A08A92DCD88A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82C7-CF81-4124-A35F-010655A32895}"/>
      </w:docPartPr>
      <w:docPartBody>
        <w:p w:rsidR="000D0CE2" w:rsidRDefault="002B189E" w:rsidP="002B189E">
          <w:pPr>
            <w:pStyle w:val="61DDCDAB3D9448A7A08A92DCD88A8230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DB8B855C4433B9A0EB8C51726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4260-18A0-4D04-BCCD-12B16D5BB110}"/>
      </w:docPartPr>
      <w:docPartBody>
        <w:p w:rsidR="000D0CE2" w:rsidRDefault="002B189E" w:rsidP="002B189E">
          <w:pPr>
            <w:pStyle w:val="07CDB8B855C4433B9A0EB8C5172699FE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32CC0932549ABA16256CDC5CF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7981-FF56-4344-876F-7D05A0FA081C}"/>
      </w:docPartPr>
      <w:docPartBody>
        <w:p w:rsidR="000D0CE2" w:rsidRDefault="002B189E" w:rsidP="002B189E">
          <w:pPr>
            <w:pStyle w:val="F0C32CC0932549ABA16256CDC5CF16EA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9E"/>
    <w:rsid w:val="000721AF"/>
    <w:rsid w:val="000B2295"/>
    <w:rsid w:val="000D0CE2"/>
    <w:rsid w:val="002B189E"/>
    <w:rsid w:val="003462A8"/>
    <w:rsid w:val="0052311B"/>
    <w:rsid w:val="00974298"/>
    <w:rsid w:val="00A62637"/>
    <w:rsid w:val="00C01B2A"/>
    <w:rsid w:val="00C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89E"/>
  </w:style>
  <w:style w:type="paragraph" w:customStyle="1" w:styleId="04C8B5CDD84247319A7FBDA69162BE34">
    <w:name w:val="04C8B5CDD84247319A7FBDA69162BE34"/>
    <w:rsid w:val="002B189E"/>
  </w:style>
  <w:style w:type="paragraph" w:customStyle="1" w:styleId="205ADB570809457C938866562DDAD545">
    <w:name w:val="205ADB570809457C938866562DDAD545"/>
    <w:rsid w:val="002B189E"/>
  </w:style>
  <w:style w:type="paragraph" w:customStyle="1" w:styleId="064173B48E33426C91B521D7EC8DD39B">
    <w:name w:val="064173B48E33426C91B521D7EC8DD39B"/>
    <w:rsid w:val="002B189E"/>
  </w:style>
  <w:style w:type="paragraph" w:customStyle="1" w:styleId="8662BFAA359E48E5BACC357779C264E9">
    <w:name w:val="8662BFAA359E48E5BACC357779C264E9"/>
    <w:rsid w:val="002B189E"/>
  </w:style>
  <w:style w:type="paragraph" w:customStyle="1" w:styleId="E502893866964B9296DB03C5B6725F46">
    <w:name w:val="E502893866964B9296DB03C5B6725F46"/>
    <w:rsid w:val="002B189E"/>
  </w:style>
  <w:style w:type="paragraph" w:customStyle="1" w:styleId="BD7B8B5D028240AE9A2A51DBDF8DC085">
    <w:name w:val="BD7B8B5D028240AE9A2A51DBDF8DC085"/>
    <w:rsid w:val="002B189E"/>
  </w:style>
  <w:style w:type="paragraph" w:customStyle="1" w:styleId="D55D0AAC3FDE42AEA7BEC080607D5C6D">
    <w:name w:val="D55D0AAC3FDE42AEA7BEC080607D5C6D"/>
    <w:rsid w:val="002B189E"/>
  </w:style>
  <w:style w:type="paragraph" w:customStyle="1" w:styleId="FD484BAD6B93419AB9E9FA7F0DE60680">
    <w:name w:val="FD484BAD6B93419AB9E9FA7F0DE60680"/>
    <w:rsid w:val="002B189E"/>
  </w:style>
  <w:style w:type="paragraph" w:customStyle="1" w:styleId="6DCD180EF3974E62BB324A096ACFDECE">
    <w:name w:val="6DCD180EF3974E62BB324A096ACFDECE"/>
    <w:rsid w:val="002B189E"/>
  </w:style>
  <w:style w:type="paragraph" w:customStyle="1" w:styleId="A0829606C05D49628AA939F5B7DA83EF">
    <w:name w:val="A0829606C05D49628AA939F5B7DA83EF"/>
    <w:rsid w:val="002B189E"/>
  </w:style>
  <w:style w:type="paragraph" w:customStyle="1" w:styleId="368181A5475E4666B238E1C9F23C6756">
    <w:name w:val="368181A5475E4666B238E1C9F23C6756"/>
    <w:rsid w:val="002B189E"/>
  </w:style>
  <w:style w:type="paragraph" w:customStyle="1" w:styleId="5C62F7F302DC4A64B0D26C17D8CEA33D">
    <w:name w:val="5C62F7F302DC4A64B0D26C17D8CEA33D"/>
    <w:rsid w:val="002B189E"/>
  </w:style>
  <w:style w:type="paragraph" w:customStyle="1" w:styleId="5FD817316A6C40618BF700BA5E220003">
    <w:name w:val="5FD817316A6C40618BF700BA5E220003"/>
    <w:rsid w:val="002B189E"/>
  </w:style>
  <w:style w:type="paragraph" w:customStyle="1" w:styleId="C5A3FF9FB3824EB094E5DCFFAE754393">
    <w:name w:val="C5A3FF9FB3824EB094E5DCFFAE754393"/>
    <w:rsid w:val="002B189E"/>
  </w:style>
  <w:style w:type="paragraph" w:customStyle="1" w:styleId="4BB9612D196A4DEB8A06FC3D398655B1">
    <w:name w:val="4BB9612D196A4DEB8A06FC3D398655B1"/>
    <w:rsid w:val="002B189E"/>
  </w:style>
  <w:style w:type="paragraph" w:customStyle="1" w:styleId="172D14A2DD014A6791AFE72F83130EB1">
    <w:name w:val="172D14A2DD014A6791AFE72F83130EB1"/>
    <w:rsid w:val="002B189E"/>
  </w:style>
  <w:style w:type="paragraph" w:customStyle="1" w:styleId="86731B74DD054919A3ECC7D7FCD21F17">
    <w:name w:val="86731B74DD054919A3ECC7D7FCD21F17"/>
    <w:rsid w:val="002B189E"/>
  </w:style>
  <w:style w:type="paragraph" w:customStyle="1" w:styleId="0F424CB114434BDE98D569E7D17E065A">
    <w:name w:val="0F424CB114434BDE98D569E7D17E065A"/>
    <w:rsid w:val="002B189E"/>
  </w:style>
  <w:style w:type="paragraph" w:customStyle="1" w:styleId="47C49287CE3C4DD8956BB04DFFDAEDFF">
    <w:name w:val="47C49287CE3C4DD8956BB04DFFDAEDFF"/>
    <w:rsid w:val="002B189E"/>
  </w:style>
  <w:style w:type="paragraph" w:customStyle="1" w:styleId="34746C17C959403E8D65A4994F9151CE">
    <w:name w:val="34746C17C959403E8D65A4994F9151CE"/>
    <w:rsid w:val="002B189E"/>
  </w:style>
  <w:style w:type="paragraph" w:customStyle="1" w:styleId="6C1A9487E141448A961EE50552BFBCD3">
    <w:name w:val="6C1A9487E141448A961EE50552BFBCD3"/>
    <w:rsid w:val="002B189E"/>
  </w:style>
  <w:style w:type="paragraph" w:customStyle="1" w:styleId="7EB1B53A6AC04806818F7E6F28F1F9BF">
    <w:name w:val="7EB1B53A6AC04806818F7E6F28F1F9BF"/>
    <w:rsid w:val="002B189E"/>
  </w:style>
  <w:style w:type="paragraph" w:customStyle="1" w:styleId="1BB5DB3997554F4B8997D83338DC0C40">
    <w:name w:val="1BB5DB3997554F4B8997D83338DC0C40"/>
    <w:rsid w:val="002B189E"/>
  </w:style>
  <w:style w:type="paragraph" w:customStyle="1" w:styleId="ABDB360F67284F539058D6629797470B">
    <w:name w:val="ABDB360F67284F539058D6629797470B"/>
    <w:rsid w:val="002B189E"/>
  </w:style>
  <w:style w:type="paragraph" w:customStyle="1" w:styleId="D972F0AB29EA46A8BECFF80BB2731DBB">
    <w:name w:val="D972F0AB29EA46A8BECFF80BB2731DBB"/>
    <w:rsid w:val="002B189E"/>
  </w:style>
  <w:style w:type="paragraph" w:customStyle="1" w:styleId="AA2080ECE6E04DA2B21B9EA5DD6DC907">
    <w:name w:val="AA2080ECE6E04DA2B21B9EA5DD6DC907"/>
    <w:rsid w:val="002B189E"/>
  </w:style>
  <w:style w:type="paragraph" w:customStyle="1" w:styleId="22EE286E45C348669EDE663E41757B06">
    <w:name w:val="22EE286E45C348669EDE663E41757B06"/>
    <w:rsid w:val="002B189E"/>
  </w:style>
  <w:style w:type="paragraph" w:customStyle="1" w:styleId="1BBF8234B6E041BCA330A67FAE3A7F8A">
    <w:name w:val="1BBF8234B6E041BCA330A67FAE3A7F8A"/>
    <w:rsid w:val="002B189E"/>
  </w:style>
  <w:style w:type="paragraph" w:customStyle="1" w:styleId="C71EADBFBBCD4E629E51B1338B35336C">
    <w:name w:val="C71EADBFBBCD4E629E51B1338B35336C"/>
    <w:rsid w:val="002B189E"/>
  </w:style>
  <w:style w:type="paragraph" w:customStyle="1" w:styleId="B12A138160BA4D36BFF586B889FA309D">
    <w:name w:val="B12A138160BA4D36BFF586B889FA309D"/>
    <w:rsid w:val="002B189E"/>
  </w:style>
  <w:style w:type="paragraph" w:customStyle="1" w:styleId="E4E7CBA00ADD464095186F2E607F0A6E">
    <w:name w:val="E4E7CBA00ADD464095186F2E607F0A6E"/>
    <w:rsid w:val="002B189E"/>
  </w:style>
  <w:style w:type="paragraph" w:customStyle="1" w:styleId="4E4445C7BCA64B6C9C915FDD902208D7">
    <w:name w:val="4E4445C7BCA64B6C9C915FDD902208D7"/>
    <w:rsid w:val="002B189E"/>
  </w:style>
  <w:style w:type="paragraph" w:customStyle="1" w:styleId="672B350306DA454B9E64F953CF108A3D">
    <w:name w:val="672B350306DA454B9E64F953CF108A3D"/>
    <w:rsid w:val="002B189E"/>
  </w:style>
  <w:style w:type="paragraph" w:customStyle="1" w:styleId="D36408902C0A4F2CAAA010891C865F70">
    <w:name w:val="D36408902C0A4F2CAAA010891C865F70"/>
    <w:rsid w:val="002B189E"/>
  </w:style>
  <w:style w:type="paragraph" w:customStyle="1" w:styleId="BFC0505273AF47CAAE74BD7D1A7B8F82">
    <w:name w:val="BFC0505273AF47CAAE74BD7D1A7B8F82"/>
    <w:rsid w:val="002B189E"/>
  </w:style>
  <w:style w:type="paragraph" w:customStyle="1" w:styleId="FE87CDE8F2D54F8FB2D0F468B7E02990">
    <w:name w:val="FE87CDE8F2D54F8FB2D0F468B7E02990"/>
    <w:rsid w:val="002B189E"/>
  </w:style>
  <w:style w:type="paragraph" w:customStyle="1" w:styleId="7BB3B0599A954D3BBD57305F9CDCE019">
    <w:name w:val="7BB3B0599A954D3BBD57305F9CDCE019"/>
    <w:rsid w:val="002B189E"/>
  </w:style>
  <w:style w:type="paragraph" w:customStyle="1" w:styleId="85E63F2196A54A9A936E21114368A902">
    <w:name w:val="85E63F2196A54A9A936E21114368A902"/>
    <w:rsid w:val="002B189E"/>
  </w:style>
  <w:style w:type="paragraph" w:customStyle="1" w:styleId="E1C95919E4BD4DB9BF9A5B3FB6E5C17C">
    <w:name w:val="E1C95919E4BD4DB9BF9A5B3FB6E5C17C"/>
    <w:rsid w:val="002B189E"/>
  </w:style>
  <w:style w:type="paragraph" w:customStyle="1" w:styleId="2EF71666F71243558BC1E1BC4BC97ADB">
    <w:name w:val="2EF71666F71243558BC1E1BC4BC97ADB"/>
    <w:rsid w:val="002B189E"/>
  </w:style>
  <w:style w:type="paragraph" w:customStyle="1" w:styleId="3B9D516F02384FF3B03FC036116DF0CD">
    <w:name w:val="3B9D516F02384FF3B03FC036116DF0CD"/>
    <w:rsid w:val="002B189E"/>
  </w:style>
  <w:style w:type="paragraph" w:customStyle="1" w:styleId="3CAB5F07BC6F424EBAD45DE07E30767C">
    <w:name w:val="3CAB5F07BC6F424EBAD45DE07E30767C"/>
    <w:rsid w:val="002B189E"/>
  </w:style>
  <w:style w:type="paragraph" w:customStyle="1" w:styleId="A45EB33E2A6F4F359AFB8FB6F182AECD">
    <w:name w:val="A45EB33E2A6F4F359AFB8FB6F182AECD"/>
    <w:rsid w:val="002B189E"/>
  </w:style>
  <w:style w:type="paragraph" w:customStyle="1" w:styleId="D6D3D2A93BAF4EC89F2E19CCDB586955">
    <w:name w:val="D6D3D2A93BAF4EC89F2E19CCDB586955"/>
    <w:rsid w:val="002B189E"/>
  </w:style>
  <w:style w:type="paragraph" w:customStyle="1" w:styleId="A1D260CB135B4FE586E6BE13A775BAA3">
    <w:name w:val="A1D260CB135B4FE586E6BE13A775BAA3"/>
    <w:rsid w:val="002B189E"/>
  </w:style>
  <w:style w:type="paragraph" w:customStyle="1" w:styleId="34FF0A017E964677B4EB9AB406A3B3BE">
    <w:name w:val="34FF0A017E964677B4EB9AB406A3B3BE"/>
    <w:rsid w:val="002B189E"/>
  </w:style>
  <w:style w:type="paragraph" w:customStyle="1" w:styleId="6CEE758903FE4E228C80C9F437F8EF33">
    <w:name w:val="6CEE758903FE4E228C80C9F437F8EF33"/>
    <w:rsid w:val="002B189E"/>
  </w:style>
  <w:style w:type="paragraph" w:customStyle="1" w:styleId="55391629CD5D45B7B2F0485BFAE2A0EE">
    <w:name w:val="55391629CD5D45B7B2F0485BFAE2A0EE"/>
    <w:rsid w:val="002B189E"/>
  </w:style>
  <w:style w:type="paragraph" w:customStyle="1" w:styleId="FE1E4CC72A334F86926FEE55B174333C">
    <w:name w:val="FE1E4CC72A334F86926FEE55B174333C"/>
    <w:rsid w:val="002B189E"/>
  </w:style>
  <w:style w:type="paragraph" w:customStyle="1" w:styleId="CB2642D955C7495C8DBE3B3A92873046">
    <w:name w:val="CB2642D955C7495C8DBE3B3A92873046"/>
    <w:rsid w:val="002B189E"/>
  </w:style>
  <w:style w:type="paragraph" w:customStyle="1" w:styleId="1B6B7ACD07164ED9A5EC6BAA44459FD5">
    <w:name w:val="1B6B7ACD07164ED9A5EC6BAA44459FD5"/>
    <w:rsid w:val="002B189E"/>
  </w:style>
  <w:style w:type="paragraph" w:customStyle="1" w:styleId="D95C12EC1416445DBB5531736C8459C2">
    <w:name w:val="D95C12EC1416445DBB5531736C8459C2"/>
    <w:rsid w:val="002B189E"/>
  </w:style>
  <w:style w:type="paragraph" w:customStyle="1" w:styleId="A8C98343AFE34729A84E2DDD55A64AD9">
    <w:name w:val="A8C98343AFE34729A84E2DDD55A64AD9"/>
    <w:rsid w:val="002B189E"/>
  </w:style>
  <w:style w:type="paragraph" w:customStyle="1" w:styleId="DC7DBE17711E4A579C129163D2B19E2D">
    <w:name w:val="DC7DBE17711E4A579C129163D2B19E2D"/>
    <w:rsid w:val="002B189E"/>
  </w:style>
  <w:style w:type="paragraph" w:customStyle="1" w:styleId="99AEB36F20D14C5496EC27489D29B774">
    <w:name w:val="99AEB36F20D14C5496EC27489D29B774"/>
    <w:rsid w:val="002B189E"/>
  </w:style>
  <w:style w:type="paragraph" w:customStyle="1" w:styleId="F8A8F6CE6B674287BFF44EB669A42650">
    <w:name w:val="F8A8F6CE6B674287BFF44EB669A42650"/>
    <w:rsid w:val="002B189E"/>
  </w:style>
  <w:style w:type="paragraph" w:customStyle="1" w:styleId="BA521B0DB42E4820885AA921E102402C">
    <w:name w:val="BA521B0DB42E4820885AA921E102402C"/>
    <w:rsid w:val="002B189E"/>
  </w:style>
  <w:style w:type="paragraph" w:customStyle="1" w:styleId="5616CE0622F2472D96D743E9990A6CC0">
    <w:name w:val="5616CE0622F2472D96D743E9990A6CC0"/>
    <w:rsid w:val="002B189E"/>
  </w:style>
  <w:style w:type="paragraph" w:customStyle="1" w:styleId="61DDCDAB3D9448A7A08A92DCD88A8230">
    <w:name w:val="61DDCDAB3D9448A7A08A92DCD88A8230"/>
    <w:rsid w:val="002B189E"/>
  </w:style>
  <w:style w:type="paragraph" w:customStyle="1" w:styleId="07CDB8B855C4433B9A0EB8C5172699FE">
    <w:name w:val="07CDB8B855C4433B9A0EB8C5172699FE"/>
    <w:rsid w:val="002B189E"/>
  </w:style>
  <w:style w:type="paragraph" w:customStyle="1" w:styleId="F0C32CC0932549ABA16256CDC5CF16EA">
    <w:name w:val="F0C32CC0932549ABA16256CDC5CF16EA"/>
    <w:rsid w:val="002B189E"/>
  </w:style>
  <w:style w:type="paragraph" w:customStyle="1" w:styleId="38C34026704A48D0B947F0468304F1B4">
    <w:name w:val="38C34026704A48D0B947F0468304F1B4"/>
    <w:rsid w:val="002B1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6674957909B428AB6A14C984A0CC6" ma:contentTypeVersion="2" ma:contentTypeDescription="Create a new document." ma:contentTypeScope="" ma:versionID="5a8f94f19ef5ac51ca224688820fb562">
  <xsd:schema xmlns:xsd="http://www.w3.org/2001/XMLSchema" xmlns:xs="http://www.w3.org/2001/XMLSchema" xmlns:p="http://schemas.microsoft.com/office/2006/metadata/properties" xmlns:ns1="http://schemas.microsoft.com/sharepoint/v3" xmlns:ns2="54723089-118c-4522-9d7d-2e200caace86" targetNamespace="http://schemas.microsoft.com/office/2006/metadata/properties" ma:root="true" ma:fieldsID="418dd73dc07e99d64cbb514b4780d212" ns1:_="" ns2:_="">
    <xsd:import namespace="http://schemas.microsoft.com/sharepoint/v3"/>
    <xsd:import namespace="54723089-118c-4522-9d7d-2e200caace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23089-118c-4522-9d7d-2e200caac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A761-37F3-4D13-978A-6C9D53BFB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543CE-A829-4797-8628-B0B3D599CF96}"/>
</file>

<file path=customXml/itemProps3.xml><?xml version="1.0" encoding="utf-8"?>
<ds:datastoreItem xmlns:ds="http://schemas.openxmlformats.org/officeDocument/2006/customXml" ds:itemID="{44733C9C-C76B-4FC2-83E6-8C13D7A9B9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8BE788-8EC3-4989-8CEB-AE9749BF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Hurst, Brett (Education Cabinet)</dc:creator>
  <cp:keywords/>
  <dc:description/>
  <cp:lastModifiedBy>Irish, Kate A</cp:lastModifiedBy>
  <cp:revision>3</cp:revision>
  <dcterms:created xsi:type="dcterms:W3CDTF">2022-08-30T13:43:00Z</dcterms:created>
  <dcterms:modified xsi:type="dcterms:W3CDTF">2022-08-30T13:44:00Z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0x0101000B06674957909B428AB6A14C984A0CC6</vt:lpwstr>
  </property>
</Properties>
</file>